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61F9" w:rsidRPr="000F46B6" w:rsidRDefault="000F46B6" w:rsidP="000F46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6B6">
        <w:rPr>
          <w:rFonts w:ascii="TH SarabunPSK" w:hAnsi="TH SarabunPSK" w:cs="TH SarabunPSK"/>
          <w:b/>
          <w:bCs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2567</w:t>
      </w:r>
    </w:p>
    <w:p w:rsidR="000F46B6" w:rsidRPr="000F46B6" w:rsidRDefault="000F46B6" w:rsidP="000F46B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6B6">
        <w:rPr>
          <w:rFonts w:ascii="TH SarabunPSK" w:hAnsi="TH SarabunPSK" w:cs="TH SarabunPSK"/>
          <w:b/>
          <w:bCs/>
          <w:sz w:val="32"/>
          <w:szCs w:val="32"/>
          <w:cs/>
        </w:rPr>
        <w:t>หน่วยงาน องค์การบริหารส่วนตำบลสวนแตง</w:t>
      </w:r>
    </w:p>
    <w:p w:rsidR="000F46B6" w:rsidRPr="000F46B6" w:rsidRDefault="000F46B6" w:rsidP="000F46B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6B6">
        <w:rPr>
          <w:rFonts w:ascii="TH SarabunPSK" w:hAnsi="TH SarabunPSK" w:cs="TH SarabunPSK"/>
          <w:b/>
          <w:bCs/>
          <w:sz w:val="32"/>
          <w:szCs w:val="32"/>
          <w:cs/>
        </w:rPr>
        <w:t>อำเภอละ</w:t>
      </w:r>
      <w:proofErr w:type="spellStart"/>
      <w:r w:rsidRPr="000F46B6">
        <w:rPr>
          <w:rFonts w:ascii="TH SarabunPSK" w:hAnsi="TH SarabunPSK" w:cs="TH SarabunPSK"/>
          <w:b/>
          <w:bCs/>
          <w:sz w:val="32"/>
          <w:szCs w:val="32"/>
          <w:cs/>
        </w:rPr>
        <w:t>แม</w:t>
      </w:r>
      <w:proofErr w:type="spellEnd"/>
      <w:r w:rsidRPr="000F46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จังหวัดชุมพร</w:t>
      </w: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988"/>
        <w:gridCol w:w="5670"/>
        <w:gridCol w:w="1954"/>
        <w:gridCol w:w="2533"/>
        <w:gridCol w:w="5152"/>
      </w:tblGrid>
      <w:tr w:rsidR="000F46B6" w:rsidRPr="000F46B6" w:rsidTr="00743A00">
        <w:tc>
          <w:tcPr>
            <w:tcW w:w="988" w:type="dxa"/>
          </w:tcPr>
          <w:p w:rsidR="000F46B6" w:rsidRPr="008933AD" w:rsidRDefault="000F46B6" w:rsidP="00893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3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70" w:type="dxa"/>
          </w:tcPr>
          <w:p w:rsidR="000F46B6" w:rsidRPr="008933AD" w:rsidRDefault="000F46B6" w:rsidP="00893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3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954" w:type="dxa"/>
          </w:tcPr>
          <w:p w:rsidR="000F46B6" w:rsidRPr="008933AD" w:rsidRDefault="000F46B6" w:rsidP="00893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3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533" w:type="dxa"/>
          </w:tcPr>
          <w:p w:rsidR="000F46B6" w:rsidRPr="008933AD" w:rsidRDefault="000F46B6" w:rsidP="00893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3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152" w:type="dxa"/>
          </w:tcPr>
          <w:p w:rsidR="000F46B6" w:rsidRPr="008933AD" w:rsidRDefault="000F46B6" w:rsidP="00893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3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ประเภทเงินอุดหนุน (งบประจำปี/งบเหลือจ่าย/งบกลาง)</w:t>
            </w:r>
          </w:p>
          <w:p w:rsidR="000F46B6" w:rsidRPr="008933AD" w:rsidRDefault="000F46B6" w:rsidP="00893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46B6" w:rsidRPr="000F46B6" w:rsidTr="00743A00">
        <w:tc>
          <w:tcPr>
            <w:tcW w:w="988" w:type="dxa"/>
          </w:tcPr>
          <w:p w:rsidR="000F46B6" w:rsidRPr="000F46B6" w:rsidRDefault="000F46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46B6" w:rsidRPr="000F46B6" w:rsidRDefault="000F46B6" w:rsidP="008933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0" w:type="dxa"/>
          </w:tcPr>
          <w:p w:rsidR="000F46B6" w:rsidRDefault="000F46B6" w:rsidP="0017640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ก่อสร้างถนนคอนกรีตเสริมเหล็ก ซอยราษฎร์เจริญ 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640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บ้านนาจีน</w:t>
            </w:r>
            <w:proofErr w:type="spellStart"/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ซิ้ว</w:t>
            </w:r>
            <w:proofErr w:type="spellEnd"/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เชื่อมต่อ รหัสทางหลวงท้องถิ่น ชพ.ถ.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>71013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C3B6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ซอยราษฎร์วัง 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บ้านควนผาสุก และเชื่อมต่อ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C3B6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ซอยราษฎร์วัง 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บ้านควนผาสุก </w:t>
            </w:r>
            <w:proofErr w:type="spellStart"/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ตําบล</w:t>
            </w:r>
            <w:proofErr w:type="spellEnd"/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สวนแตง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C3B6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กว้าง 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 xml:space="preserve">5.00 </w:t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เมตรยาว 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 xml:space="preserve">1,500 </w:t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หนา 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 xml:space="preserve">0.15 </w:t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เมตร หรือมีพื้นที่ไม่น้อยกว่า 7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500 ตารางเมตร องค์การบริหาร</w:t>
            </w:r>
            <w:r w:rsidR="00EC3B65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ส่วนตำบลสวนแตง อำเภอละ</w:t>
            </w:r>
            <w:proofErr w:type="spellStart"/>
            <w:r w:rsidR="00EC3B65">
              <w:rPr>
                <w:rFonts w:ascii="TH SarabunPSK" w:hAnsi="TH SarabunPSK" w:cs="TH SarabunPSK" w:hint="cs"/>
                <w:sz w:val="32"/>
                <w:szCs w:val="32"/>
                <w:cs/>
              </w:rPr>
              <w:t>แม</w:t>
            </w:r>
            <w:proofErr w:type="spellEnd"/>
            <w:r w:rsidR="00EC3B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จังหวัดชุมพร</w:t>
            </w:r>
          </w:p>
          <w:p w:rsidR="00EC3B65" w:rsidRPr="000F46B6" w:rsidRDefault="00EC3B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4" w:type="dxa"/>
          </w:tcPr>
          <w:p w:rsidR="000F46B6" w:rsidRPr="000F46B6" w:rsidRDefault="000F46B6" w:rsidP="00EC3B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307</w:t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0F46B6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2533" w:type="dxa"/>
          </w:tcPr>
          <w:p w:rsidR="000F46B6" w:rsidRPr="000F46B6" w:rsidRDefault="000F46B6" w:rsidP="00EC3B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15008370001004204430</w:t>
            </w:r>
          </w:p>
        </w:tc>
        <w:tc>
          <w:tcPr>
            <w:tcW w:w="5152" w:type="dxa"/>
          </w:tcPr>
          <w:p w:rsidR="000F46B6" w:rsidRPr="000F46B6" w:rsidRDefault="000F46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6B6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งบประมาณรายจ่ายประจำปี</w:t>
            </w:r>
          </w:p>
        </w:tc>
      </w:tr>
    </w:tbl>
    <w:p w:rsidR="000F46B6" w:rsidRDefault="000F46B6">
      <w:r w:rsidRPr="000F46B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B8442" wp14:editId="768D9AE2">
                <wp:simplePos x="0" y="0"/>
                <wp:positionH relativeFrom="column">
                  <wp:posOffset>5715635</wp:posOffset>
                </wp:positionH>
                <wp:positionV relativeFrom="paragraph">
                  <wp:posOffset>250190</wp:posOffset>
                </wp:positionV>
                <wp:extent cx="2981325" cy="2028825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2028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F46B6" w:rsidRDefault="008933AD" w:rsidP="008933AD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  <w:r w:rsidR="000F46B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ผู้รับรองข้อมูล    </w:t>
                            </w:r>
                          </w:p>
                          <w:p w:rsidR="008933AD" w:rsidRDefault="008933AD" w:rsidP="008933AD">
                            <w:pPr>
                              <w:rPr>
                                <w:rFonts w:hint="cs"/>
                                <w:sz w:val="28"/>
                              </w:rPr>
                            </w:pPr>
                          </w:p>
                          <w:p w:rsidR="000F46B6" w:rsidRDefault="000F46B6" w:rsidP="000F46B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ลงชื่อ    </w:t>
                            </w:r>
                          </w:p>
                          <w:p w:rsidR="000F46B6" w:rsidRDefault="000F46B6" w:rsidP="008933AD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(นางสาวนุชจรี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ย์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ทองมี)</w:t>
                            </w:r>
                          </w:p>
                          <w:p w:rsidR="000F46B6" w:rsidRDefault="000F46B6" w:rsidP="008933AD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ตำแหน่ง หัวหน้าสำนักปลัด รักษาราชการแทน  </w:t>
                            </w:r>
                          </w:p>
                          <w:p w:rsidR="000F46B6" w:rsidRDefault="000F46B6" w:rsidP="000F46B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ปลัดองค์การบริหารส่วนตำบลสวนแตง</w:t>
                            </w:r>
                          </w:p>
                          <w:p w:rsidR="000F46B6" w:rsidRDefault="000F46B6" w:rsidP="000F46B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B844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50.05pt;margin-top:19.7pt;width:234.7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" filled="f" stroked="f">
                <v:textbox>
                  <w:txbxContent>
                    <w:p w:rsidR="000F46B6" w:rsidRDefault="008933AD" w:rsidP="008933AD">
                      <w:pP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  <w:r w:rsidR="000F46B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ผู้รับรองข้อมูล    </w:t>
                      </w:r>
                    </w:p>
                    <w:p w:rsidR="008933AD" w:rsidRDefault="008933AD" w:rsidP="008933AD">
                      <w:pPr>
                        <w:rPr>
                          <w:rFonts w:hint="cs"/>
                          <w:sz w:val="28"/>
                        </w:rPr>
                      </w:pPr>
                    </w:p>
                    <w:p w:rsidR="000F46B6" w:rsidRDefault="000F46B6" w:rsidP="000F46B6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ลงชื่อ    </w:t>
                      </w:r>
                    </w:p>
                    <w:p w:rsidR="000F46B6" w:rsidRDefault="000F46B6" w:rsidP="008933AD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(นางสาวนุชจรี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ย์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ทองมี)</w:t>
                      </w:r>
                    </w:p>
                    <w:p w:rsidR="000F46B6" w:rsidRDefault="000F46B6" w:rsidP="008933AD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ตำแหน่ง หัวหน้าสำนักปลัด รักษาราชการแทน  </w:t>
                      </w:r>
                    </w:p>
                    <w:p w:rsidR="000F46B6" w:rsidRDefault="000F46B6" w:rsidP="000F46B6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ปลัดองค์การบริหารส่วนตำบลสวนแตง</w:t>
                      </w:r>
                    </w:p>
                    <w:p w:rsidR="000F46B6" w:rsidRDefault="000F46B6" w:rsidP="000F46B6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0F46B6">
        <w:rPr>
          <w:rFonts w:ascii="TH SarabunPSK" w:hAnsi="TH SarabunPSK" w:cs="TH SarabunPSK"/>
          <w:sz w:val="32"/>
          <w:szCs w:val="32"/>
          <w:cs/>
        </w:rPr>
        <w:tab/>
      </w:r>
      <w:r w:rsidRPr="000F46B6">
        <w:rPr>
          <w:rFonts w:ascii="TH SarabunPSK" w:hAnsi="TH SarabunPSK" w:cs="TH SarabunPSK"/>
          <w:sz w:val="32"/>
          <w:szCs w:val="32"/>
          <w:cs/>
        </w:rPr>
        <w:tab/>
      </w:r>
      <w:r w:rsidRPr="000F46B6">
        <w:rPr>
          <w:rFonts w:ascii="TH SarabunPSK" w:hAnsi="TH SarabunPSK" w:cs="TH SarabunPSK"/>
          <w:sz w:val="32"/>
          <w:szCs w:val="32"/>
          <w:cs/>
        </w:rPr>
        <w:tab/>
      </w:r>
      <w:r w:rsidRPr="000F46B6">
        <w:rPr>
          <w:rFonts w:ascii="TH SarabunPSK" w:hAnsi="TH SarabunPSK" w:cs="TH SarabunPSK"/>
          <w:sz w:val="32"/>
          <w:szCs w:val="32"/>
          <w:cs/>
        </w:rPr>
        <w:tab/>
      </w:r>
      <w:r w:rsidRPr="000F46B6">
        <w:rPr>
          <w:rFonts w:ascii="TH SarabunPSK" w:hAnsi="TH SarabunPSK" w:cs="TH SarabunPSK"/>
          <w:sz w:val="32"/>
          <w:szCs w:val="32"/>
          <w:cs/>
        </w:rPr>
        <w:tab/>
      </w:r>
      <w:r w:rsidRPr="000F46B6">
        <w:rPr>
          <w:rFonts w:ascii="TH SarabunPSK" w:hAnsi="TH SarabunPSK" w:cs="TH SarabunPSK"/>
          <w:sz w:val="32"/>
          <w:szCs w:val="32"/>
          <w:cs/>
        </w:rPr>
        <w:tab/>
      </w:r>
      <w:r w:rsidRPr="000F46B6">
        <w:rPr>
          <w:rFonts w:ascii="TH SarabunPSK" w:hAnsi="TH SarabunPSK" w:cs="TH SarabunPSK"/>
          <w:sz w:val="32"/>
          <w:szCs w:val="32"/>
          <w:cs/>
        </w:rPr>
        <w:tab/>
      </w:r>
      <w:r w:rsidRPr="000F46B6">
        <w:rPr>
          <w:rFonts w:ascii="TH SarabunPSK" w:hAnsi="TH SarabunPSK" w:cs="TH SarabunPSK"/>
          <w:sz w:val="32"/>
          <w:szCs w:val="32"/>
          <w:cs/>
        </w:rPr>
        <w:tab/>
      </w:r>
      <w:r w:rsidRPr="000F46B6">
        <w:rPr>
          <w:rFonts w:ascii="TH SarabunPSK" w:hAnsi="TH SarabunPSK" w:cs="TH SarabunPSK"/>
          <w:sz w:val="32"/>
          <w:szCs w:val="32"/>
          <w:cs/>
        </w:rPr>
        <w:tab/>
      </w:r>
      <w:r w:rsidRPr="000F46B6">
        <w:rPr>
          <w:rFonts w:ascii="TH SarabunPSK" w:hAnsi="TH SarabunPSK" w:cs="TH SarabunPSK"/>
          <w:sz w:val="32"/>
          <w:szCs w:val="32"/>
          <w:cs/>
        </w:rPr>
        <w:tab/>
      </w:r>
      <w:r w:rsidRPr="000F46B6">
        <w:rPr>
          <w:rFonts w:ascii="TH SarabunPSK" w:hAnsi="TH SarabunPSK" w:cs="TH SarabunPSK"/>
          <w:sz w:val="32"/>
          <w:szCs w:val="32"/>
          <w:cs/>
        </w:rPr>
        <w:tab/>
      </w:r>
      <w:r w:rsidRPr="000F46B6">
        <w:rPr>
          <w:rFonts w:ascii="TH SarabunPSK" w:hAnsi="TH SarabunPSK" w:cs="TH SarabunPSK"/>
          <w:sz w:val="32"/>
          <w:szCs w:val="32"/>
          <w:cs/>
        </w:rPr>
        <w:tab/>
      </w:r>
      <w:r w:rsidRPr="000F46B6">
        <w:rPr>
          <w:rFonts w:ascii="TH SarabunPSK" w:hAnsi="TH SarabunPSK" w:cs="TH SarabunPSK"/>
          <w:sz w:val="32"/>
          <w:szCs w:val="32"/>
          <w:cs/>
        </w:rPr>
        <w:tab/>
      </w:r>
      <w:r w:rsidRPr="000F46B6">
        <w:rPr>
          <w:rFonts w:ascii="TH SarabunPSK" w:hAnsi="TH SarabunPSK" w:cs="TH SarabunPSK"/>
          <w:sz w:val="32"/>
          <w:szCs w:val="32"/>
          <w:cs/>
        </w:rPr>
        <w:tab/>
      </w:r>
      <w:r>
        <w:rPr>
          <w:cs/>
        </w:rPr>
        <w:tab/>
      </w:r>
      <w:bookmarkStart w:id="0" w:name="_GoBack"/>
      <w:bookmarkEnd w:id="0"/>
    </w:p>
    <w:sectPr w:rsidR="000F46B6" w:rsidSect="000F46B6">
      <w:pgSz w:w="16838" w:h="11906" w:orient="landscape"/>
      <w:pgMar w:top="992" w:right="284" w:bottom="1134" w:left="28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B6"/>
    <w:rsid w:val="00093E42"/>
    <w:rsid w:val="000F46B6"/>
    <w:rsid w:val="0017640F"/>
    <w:rsid w:val="00743A00"/>
    <w:rsid w:val="008261F9"/>
    <w:rsid w:val="00875718"/>
    <w:rsid w:val="008933AD"/>
    <w:rsid w:val="00EC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76C6E"/>
  <w15:chartTrackingRefBased/>
  <w15:docId w15:val="{D83A9E8A-8808-4E09-B947-56B2CC6C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2024-09-02T08:11:00Z</dcterms:created>
  <dcterms:modified xsi:type="dcterms:W3CDTF">2024-09-02T08:28:00Z</dcterms:modified>
</cp:coreProperties>
</file>